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34" w:rsidRDefault="00CC7951" w:rsidP="00CC7951">
      <w:pPr>
        <w:widowControl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2A26B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中国现代农业职业教育集团</w:t>
      </w:r>
    </w:p>
    <w:p w:rsidR="00CC7951" w:rsidRDefault="00056F44" w:rsidP="00CC7951">
      <w:pPr>
        <w:widowControl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第一届</w:t>
      </w:r>
      <w:bookmarkStart w:id="0" w:name="_GoBack"/>
      <w:bookmarkEnd w:id="0"/>
      <w:r w:rsidR="00CC795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理事会秘书</w:t>
      </w:r>
      <w:r w:rsidR="00CC7951" w:rsidRPr="002A26B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长、副</w:t>
      </w:r>
      <w:r w:rsidR="00CC795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秘书长</w:t>
      </w:r>
      <w:r w:rsidR="00CC7951" w:rsidRPr="002A26B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名单</w:t>
      </w:r>
    </w:p>
    <w:p w:rsidR="00CC7951" w:rsidRPr="00C261AC" w:rsidRDefault="00CC7951" w:rsidP="00CC7951">
      <w:pPr>
        <w:widowControl/>
        <w:jc w:val="center"/>
        <w:rPr>
          <w:rFonts w:ascii="宋体" w:cs="宋体"/>
          <w:b/>
          <w:bCs/>
          <w:color w:val="000000"/>
          <w:kern w:val="0"/>
          <w:sz w:val="24"/>
          <w:szCs w:val="32"/>
        </w:rPr>
      </w:pPr>
    </w:p>
    <w:tbl>
      <w:tblPr>
        <w:tblW w:w="9239" w:type="dxa"/>
        <w:jc w:val="center"/>
        <w:tblLook w:val="00A0" w:firstRow="1" w:lastRow="0" w:firstColumn="1" w:lastColumn="0" w:noHBand="0" w:noVBand="0"/>
      </w:tblPr>
      <w:tblGrid>
        <w:gridCol w:w="1043"/>
        <w:gridCol w:w="893"/>
        <w:gridCol w:w="3487"/>
        <w:gridCol w:w="2920"/>
        <w:gridCol w:w="896"/>
      </w:tblGrid>
      <w:tr w:rsidR="00CC7951" w:rsidRPr="00DD79C3" w:rsidTr="008F51DB">
        <w:trPr>
          <w:trHeight w:val="695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kern w:val="0"/>
                <w:sz w:val="22"/>
              </w:rPr>
              <w:t>秘书长</w:t>
            </w:r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君</w:t>
            </w:r>
          </w:p>
        </w:tc>
        <w:tc>
          <w:tcPr>
            <w:tcW w:w="89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79C3">
              <w:rPr>
                <w:rFonts w:ascii="宋体" w:hAnsi="宋体" w:cs="宋体"/>
                <w:kern w:val="0"/>
                <w:sz w:val="22"/>
              </w:rPr>
              <w:t>(</w:t>
            </w:r>
            <w:r w:rsidRPr="00DD79C3">
              <w:rPr>
                <w:rFonts w:ascii="宋体" w:hAnsi="宋体" w:cs="宋体" w:hint="eastAsia"/>
                <w:kern w:val="0"/>
                <w:sz w:val="22"/>
              </w:rPr>
              <w:t>女</w:t>
            </w:r>
            <w:r w:rsidRPr="00DD79C3"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3487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江苏农林职业技术学院</w:t>
            </w:r>
          </w:p>
        </w:tc>
        <w:tc>
          <w:tcPr>
            <w:tcW w:w="2920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副院长</w:t>
            </w:r>
          </w:p>
        </w:tc>
        <w:tc>
          <w:tcPr>
            <w:tcW w:w="894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noWrap/>
            <w:vAlign w:val="center"/>
          </w:tcPr>
          <w:p w:rsidR="00CC7951" w:rsidRPr="00DD79C3" w:rsidRDefault="00CC7951" w:rsidP="008F51D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87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9239" w:type="dxa"/>
            <w:gridSpan w:val="5"/>
            <w:noWrap/>
            <w:vAlign w:val="center"/>
          </w:tcPr>
          <w:p w:rsidR="00CC7951" w:rsidRPr="00BC27F1" w:rsidRDefault="00CC7951" w:rsidP="008F51D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BC27F1"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副秘书长</w:t>
            </w: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文承辉</w:t>
            </w:r>
          </w:p>
        </w:tc>
        <w:tc>
          <w:tcPr>
            <w:tcW w:w="89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农业部农民科技教育培训中心（中央农业广播电视学校）</w:t>
            </w:r>
          </w:p>
        </w:tc>
        <w:tc>
          <w:tcPr>
            <w:tcW w:w="2920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处长</w:t>
            </w:r>
          </w:p>
        </w:tc>
        <w:tc>
          <w:tcPr>
            <w:tcW w:w="894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庞惠玲</w:t>
            </w:r>
          </w:p>
        </w:tc>
        <w:tc>
          <w:tcPr>
            <w:tcW w:w="89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DD79C3">
              <w:rPr>
                <w:rFonts w:ascii="宋体" w:hAnsi="宋体" w:cs="宋体"/>
                <w:kern w:val="0"/>
                <w:sz w:val="22"/>
              </w:rPr>
              <w:t>(</w:t>
            </w:r>
            <w:r w:rsidRPr="00DD79C3">
              <w:rPr>
                <w:rFonts w:ascii="宋体" w:hAnsi="宋体" w:cs="宋体" w:hint="eastAsia"/>
                <w:kern w:val="0"/>
                <w:sz w:val="22"/>
              </w:rPr>
              <w:t>女</w:t>
            </w:r>
            <w:r w:rsidRPr="00DD79C3"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3487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新疆农业职业技术学院</w:t>
            </w:r>
          </w:p>
        </w:tc>
        <w:tc>
          <w:tcPr>
            <w:tcW w:w="2920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处长</w:t>
            </w:r>
          </w:p>
        </w:tc>
        <w:tc>
          <w:tcPr>
            <w:tcW w:w="894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张宏辉</w:t>
            </w:r>
          </w:p>
        </w:tc>
        <w:tc>
          <w:tcPr>
            <w:tcW w:w="89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凌职业</w:t>
            </w:r>
            <w:proofErr w:type="gramEnd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技术学院</w:t>
            </w:r>
          </w:p>
        </w:tc>
        <w:tc>
          <w:tcPr>
            <w:tcW w:w="2920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处长</w:t>
            </w:r>
          </w:p>
        </w:tc>
        <w:tc>
          <w:tcPr>
            <w:tcW w:w="894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郑满生</w:t>
            </w:r>
            <w:proofErr w:type="gramEnd"/>
          </w:p>
        </w:tc>
        <w:tc>
          <w:tcPr>
            <w:tcW w:w="893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</w:t>
            </w:r>
            <w:proofErr w:type="gramStart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荃银高</w:t>
            </w:r>
            <w:proofErr w:type="gramEnd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科种业股份有限公司</w:t>
            </w:r>
          </w:p>
        </w:tc>
        <w:tc>
          <w:tcPr>
            <w:tcW w:w="2920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部门</w:t>
            </w: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894" w:type="dxa"/>
            <w:noWrap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75139A">
              <w:rPr>
                <w:rFonts w:ascii="宋体" w:hAnsi="宋体" w:cs="宋体" w:hint="eastAsia"/>
                <w:kern w:val="0"/>
                <w:sz w:val="22"/>
              </w:rPr>
              <w:t>刘均平</w:t>
            </w:r>
            <w:proofErr w:type="gramEnd"/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袁隆平农业高科技股份有限公司</w:t>
            </w:r>
          </w:p>
        </w:tc>
        <w:tc>
          <w:tcPr>
            <w:tcW w:w="2920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kern w:val="0"/>
                <w:sz w:val="22"/>
              </w:rPr>
              <w:t>培训学院院长助理</w:t>
            </w: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钢</w:t>
            </w:r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中国林木种子公司</w:t>
            </w:r>
          </w:p>
        </w:tc>
        <w:tc>
          <w:tcPr>
            <w:tcW w:w="2920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种业发展部经理</w:t>
            </w: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毛</w:t>
            </w:r>
            <w:proofErr w:type="gramStart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俊</w:t>
            </w:r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中国农垦（集团）总公司</w:t>
            </w:r>
          </w:p>
        </w:tc>
        <w:tc>
          <w:tcPr>
            <w:tcW w:w="2920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人力资源部主任</w:t>
            </w: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王振龙</w:t>
            </w:r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辽宁农业职业技术学院</w:t>
            </w:r>
          </w:p>
        </w:tc>
        <w:tc>
          <w:tcPr>
            <w:tcW w:w="2920" w:type="dxa"/>
            <w:vAlign w:val="center"/>
          </w:tcPr>
          <w:p w:rsidR="00CC7951" w:rsidRPr="00FD49F7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余奇飞</w:t>
            </w:r>
            <w:proofErr w:type="gramEnd"/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漳州职业技术学院</w:t>
            </w:r>
          </w:p>
        </w:tc>
        <w:tc>
          <w:tcPr>
            <w:tcW w:w="2920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8E6AED" w:rsidRDefault="00CC7951" w:rsidP="008F51DB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proofErr w:type="gramStart"/>
            <w:r w:rsidRPr="000F3383">
              <w:rPr>
                <w:rFonts w:ascii="宋体" w:hAnsi="宋体" w:cs="宋体" w:hint="eastAsia"/>
                <w:kern w:val="0"/>
                <w:sz w:val="22"/>
              </w:rPr>
              <w:t>辛</w:t>
            </w:r>
            <w:r w:rsidRPr="000F3383">
              <w:rPr>
                <w:rFonts w:ascii="宋体" w:hAnsi="宋体" w:cs="宋体"/>
                <w:kern w:val="0"/>
                <w:sz w:val="22"/>
              </w:rPr>
              <w:t>雅芬</w:t>
            </w:r>
            <w:proofErr w:type="gramEnd"/>
          </w:p>
        </w:tc>
        <w:tc>
          <w:tcPr>
            <w:tcW w:w="893" w:type="dxa"/>
            <w:vAlign w:val="center"/>
          </w:tcPr>
          <w:p w:rsidR="00CC7951" w:rsidRPr="008E6AED" w:rsidRDefault="00CC7951" w:rsidP="008F51DB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0F3383">
              <w:rPr>
                <w:rFonts w:ascii="宋体" w:hAnsi="宋体" w:cs="宋体"/>
                <w:kern w:val="0"/>
                <w:sz w:val="22"/>
              </w:rPr>
              <w:t>(</w:t>
            </w:r>
            <w:r w:rsidRPr="000F3383">
              <w:rPr>
                <w:rFonts w:ascii="宋体" w:hAnsi="宋体" w:cs="宋体" w:hint="eastAsia"/>
                <w:kern w:val="0"/>
                <w:sz w:val="22"/>
              </w:rPr>
              <w:t>女</w:t>
            </w:r>
            <w:r w:rsidRPr="000F3383"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3487" w:type="dxa"/>
            <w:vAlign w:val="center"/>
          </w:tcPr>
          <w:p w:rsidR="00CC7951" w:rsidRPr="008E6AED" w:rsidRDefault="00CC7951" w:rsidP="008F51DB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0F3383">
              <w:rPr>
                <w:rFonts w:ascii="宋体" w:hAnsi="宋体" w:cs="宋体" w:hint="eastAsia"/>
                <w:kern w:val="0"/>
                <w:sz w:val="22"/>
              </w:rPr>
              <w:t>上海农林职业技术学院</w:t>
            </w:r>
          </w:p>
        </w:tc>
        <w:tc>
          <w:tcPr>
            <w:tcW w:w="2920" w:type="dxa"/>
            <w:vAlign w:val="center"/>
          </w:tcPr>
          <w:p w:rsidR="00CC7951" w:rsidRPr="008E6AED" w:rsidRDefault="00CC7951" w:rsidP="008F51DB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0F3383">
              <w:rPr>
                <w:rFonts w:ascii="宋体" w:cs="宋体" w:hint="eastAsia"/>
                <w:kern w:val="0"/>
                <w:sz w:val="22"/>
              </w:rPr>
              <w:t>校企</w:t>
            </w:r>
            <w:r w:rsidRPr="000F3383">
              <w:rPr>
                <w:rFonts w:ascii="宋体" w:cs="宋体"/>
                <w:kern w:val="0"/>
                <w:sz w:val="22"/>
              </w:rPr>
              <w:t>合作</w:t>
            </w:r>
            <w:r w:rsidRPr="000F3383">
              <w:rPr>
                <w:rFonts w:ascii="宋体" w:cs="宋体" w:hint="eastAsia"/>
                <w:kern w:val="0"/>
                <w:sz w:val="22"/>
              </w:rPr>
              <w:t>办</w:t>
            </w:r>
            <w:r w:rsidRPr="000F3383">
              <w:rPr>
                <w:rFonts w:ascii="宋体" w:cs="宋体"/>
                <w:kern w:val="0"/>
                <w:sz w:val="22"/>
              </w:rPr>
              <w:t>主任</w:t>
            </w:r>
          </w:p>
        </w:tc>
        <w:tc>
          <w:tcPr>
            <w:tcW w:w="894" w:type="dxa"/>
            <w:vAlign w:val="center"/>
          </w:tcPr>
          <w:p w:rsidR="00CC7951" w:rsidRPr="008E6AED" w:rsidRDefault="00CC7951" w:rsidP="008F51DB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</w:p>
        </w:tc>
      </w:tr>
      <w:tr w:rsidR="00CC7951" w:rsidRPr="00DD79C3" w:rsidTr="008F51DB">
        <w:trPr>
          <w:trHeight w:val="450"/>
          <w:jc w:val="center"/>
        </w:trPr>
        <w:tc>
          <w:tcPr>
            <w:tcW w:w="104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洪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5139A">
              <w:rPr>
                <w:rFonts w:ascii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</w:p>
        </w:tc>
        <w:tc>
          <w:tcPr>
            <w:tcW w:w="893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487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kern w:val="0"/>
                <w:sz w:val="22"/>
              </w:rPr>
              <w:t>江苏农林职业技术学院</w:t>
            </w:r>
          </w:p>
        </w:tc>
        <w:tc>
          <w:tcPr>
            <w:tcW w:w="2920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75139A">
              <w:rPr>
                <w:rFonts w:ascii="宋体" w:hAnsi="宋体" w:cs="宋体" w:hint="eastAsia"/>
                <w:kern w:val="0"/>
                <w:sz w:val="22"/>
              </w:rPr>
              <w:t>科技开发处处长</w:t>
            </w:r>
          </w:p>
        </w:tc>
        <w:tc>
          <w:tcPr>
            <w:tcW w:w="894" w:type="dxa"/>
            <w:vAlign w:val="center"/>
          </w:tcPr>
          <w:p w:rsidR="00CC7951" w:rsidRPr="0075139A" w:rsidRDefault="00CC7951" w:rsidP="008F51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CC7951" w:rsidRDefault="00CC7951" w:rsidP="00CC7951"/>
    <w:p w:rsidR="00A71782" w:rsidRDefault="00A71782"/>
    <w:sectPr w:rsidR="00A71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AC" w:rsidRDefault="008576AC" w:rsidP="00CC7951">
      <w:r>
        <w:separator/>
      </w:r>
    </w:p>
  </w:endnote>
  <w:endnote w:type="continuationSeparator" w:id="0">
    <w:p w:rsidR="008576AC" w:rsidRDefault="008576AC" w:rsidP="00CC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AC" w:rsidRDefault="008576AC" w:rsidP="00CC7951">
      <w:r>
        <w:separator/>
      </w:r>
    </w:p>
  </w:footnote>
  <w:footnote w:type="continuationSeparator" w:id="0">
    <w:p w:rsidR="008576AC" w:rsidRDefault="008576AC" w:rsidP="00CC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8"/>
    <w:rsid w:val="00056F44"/>
    <w:rsid w:val="00171634"/>
    <w:rsid w:val="003A208F"/>
    <w:rsid w:val="004303B4"/>
    <w:rsid w:val="008576AC"/>
    <w:rsid w:val="00967408"/>
    <w:rsid w:val="00A71782"/>
    <w:rsid w:val="00CC7951"/>
    <w:rsid w:val="00E2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2014-12-30T02:27:00Z</dcterms:created>
  <dcterms:modified xsi:type="dcterms:W3CDTF">2016-12-09T06:43:00Z</dcterms:modified>
</cp:coreProperties>
</file>